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A9313A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КРЯЖИМСКОГО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73482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</w:t>
      </w:r>
      <w:r w:rsidR="00A9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6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5/2-12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6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spellStart"/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A9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ряжим</w:t>
      </w:r>
      <w:proofErr w:type="spellEnd"/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BD7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решений Совета </w:t>
            </w:r>
            <w:proofErr w:type="spellStart"/>
            <w:r w:rsidR="00A93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Кряжимского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F50038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 сентября 2021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г. №94-ЗСО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статью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1 Закона Саратовской области «О вопросах местного значения сельских поселений Саратовской области»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,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ст.ст. 21, 39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A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</w:t>
      </w:r>
      <w:proofErr w:type="gramEnd"/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вопросов местного значения </w:t>
      </w:r>
      <w:proofErr w:type="spellStart"/>
      <w:r w:rsidR="00A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A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F50038" w:rsidRDefault="00BD73C6" w:rsidP="00275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proofErr w:type="spellStart"/>
      <w:r w:rsidR="00A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F50038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№3/2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proofErr w:type="spellStart"/>
      <w:r w:rsidR="00A9313A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F50038" w:rsidRPr="00F50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7E0" w:rsidRPr="00F50038" w:rsidRDefault="00BD73C6" w:rsidP="00F5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от </w:t>
      </w:r>
      <w:r w:rsidR="009A08BD">
        <w:rPr>
          <w:rFonts w:ascii="Times New Roman" w:hAnsi="Times New Roman" w:cs="Times New Roman"/>
          <w:sz w:val="28"/>
          <w:szCs w:val="28"/>
        </w:rPr>
        <w:t>15</w:t>
      </w:r>
      <w:r w:rsidR="00F50038">
        <w:rPr>
          <w:rFonts w:ascii="Times New Roman" w:hAnsi="Times New Roman" w:cs="Times New Roman"/>
          <w:sz w:val="28"/>
          <w:szCs w:val="28"/>
        </w:rPr>
        <w:t xml:space="preserve"> апреля 2014 года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№3/3</w:t>
      </w:r>
      <w:r w:rsidR="009A08BD">
        <w:rPr>
          <w:rFonts w:ascii="Times New Roman" w:hAnsi="Times New Roman" w:cs="Times New Roman"/>
          <w:sz w:val="28"/>
          <w:szCs w:val="28"/>
        </w:rPr>
        <w:t>9</w:t>
      </w:r>
      <w:r w:rsidR="00F50038" w:rsidRPr="00F50038">
        <w:rPr>
          <w:rFonts w:ascii="Times New Roman" w:hAnsi="Times New Roman" w:cs="Times New Roman"/>
          <w:sz w:val="28"/>
          <w:szCs w:val="28"/>
        </w:rPr>
        <w:t>-1</w:t>
      </w:r>
      <w:r w:rsidR="009A08BD">
        <w:rPr>
          <w:rFonts w:ascii="Times New Roman" w:hAnsi="Times New Roman" w:cs="Times New Roman"/>
          <w:sz w:val="28"/>
          <w:szCs w:val="28"/>
        </w:rPr>
        <w:t>31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8BD" w:rsidRPr="009A08B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A08BD" w:rsidRPr="009A08BD"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="009A08BD" w:rsidRPr="009A08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от 22.04.2011 г. №3/2-10  «</w:t>
      </w:r>
      <w:r w:rsidR="009A08BD" w:rsidRPr="009A0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proofErr w:type="spellStart"/>
      <w:r w:rsidR="009A08BD" w:rsidRPr="009A08BD"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="009A08BD" w:rsidRPr="009A0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9A08BD" w:rsidRPr="009A08BD">
        <w:rPr>
          <w:rFonts w:ascii="Times New Roman" w:eastAsia="Calibri" w:hAnsi="Times New Roman" w:cs="Times New Roman"/>
          <w:sz w:val="28"/>
          <w:szCs w:val="28"/>
        </w:rPr>
        <w:t>»</w:t>
      </w:r>
      <w:r w:rsidR="00F50038" w:rsidRPr="00F50038">
        <w:rPr>
          <w:rFonts w:ascii="Times New Roman" w:hAnsi="Times New Roman" w:cs="Times New Roman"/>
          <w:sz w:val="28"/>
          <w:szCs w:val="28"/>
        </w:rPr>
        <w:t>.</w:t>
      </w:r>
    </w:p>
    <w:p w:rsidR="00F50038" w:rsidRPr="00F50038" w:rsidRDefault="00F50038" w:rsidP="00F50038">
      <w:pPr>
        <w:pStyle w:val="a5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расположенная у здания администрации </w:t>
      </w:r>
      <w:proofErr w:type="spellStart"/>
      <w:r w:rsidRPr="004B45A3">
        <w:rPr>
          <w:rFonts w:ascii="Times New Roman" w:hAnsi="Times New Roman"/>
          <w:sz w:val="28"/>
          <w:szCs w:val="28"/>
        </w:rPr>
        <w:t>с</w:t>
      </w:r>
      <w:proofErr w:type="gramStart"/>
      <w:r w:rsidRPr="004B45A3">
        <w:rPr>
          <w:rFonts w:ascii="Times New Roman" w:hAnsi="Times New Roman"/>
          <w:sz w:val="28"/>
          <w:szCs w:val="28"/>
        </w:rPr>
        <w:t>.К</w:t>
      </w:r>
      <w:proofErr w:type="gramEnd"/>
      <w:r w:rsidRPr="004B45A3">
        <w:rPr>
          <w:rFonts w:ascii="Times New Roman" w:hAnsi="Times New Roman"/>
          <w:sz w:val="28"/>
          <w:szCs w:val="28"/>
        </w:rPr>
        <w:t>ряжим</w:t>
      </w:r>
      <w:proofErr w:type="spellEnd"/>
      <w:r w:rsidRPr="004B45A3">
        <w:rPr>
          <w:rFonts w:ascii="Times New Roman" w:hAnsi="Times New Roman"/>
          <w:sz w:val="28"/>
          <w:szCs w:val="28"/>
        </w:rPr>
        <w:t>, ул.Зелёная 7/2;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расположенная  у здания администрации с</w:t>
      </w:r>
      <w:proofErr w:type="gramStart"/>
      <w:r w:rsidRPr="004B45A3">
        <w:rPr>
          <w:rFonts w:ascii="Times New Roman" w:hAnsi="Times New Roman"/>
          <w:sz w:val="28"/>
          <w:szCs w:val="28"/>
        </w:rPr>
        <w:t>.Н</w:t>
      </w:r>
      <w:proofErr w:type="gramEnd"/>
      <w:r w:rsidRPr="004B45A3">
        <w:rPr>
          <w:rFonts w:ascii="Times New Roman" w:hAnsi="Times New Roman"/>
          <w:sz w:val="28"/>
          <w:szCs w:val="28"/>
        </w:rPr>
        <w:t>иколаевка, ул. Молодёжная,14а;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расположенная напротив жилого дома с</w:t>
      </w:r>
      <w:proofErr w:type="gramStart"/>
      <w:r w:rsidRPr="004B45A3">
        <w:rPr>
          <w:rFonts w:ascii="Times New Roman" w:hAnsi="Times New Roman"/>
          <w:sz w:val="28"/>
          <w:szCs w:val="28"/>
        </w:rPr>
        <w:t>.И</w:t>
      </w:r>
      <w:proofErr w:type="gramEnd"/>
      <w:r w:rsidRPr="004B45A3">
        <w:rPr>
          <w:rFonts w:ascii="Times New Roman" w:hAnsi="Times New Roman"/>
          <w:sz w:val="28"/>
          <w:szCs w:val="28"/>
        </w:rPr>
        <w:t>вановка, ул.Юбилейная, д.17;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 расположенная напротив жилого дома с. Никольское, </w:t>
      </w:r>
      <w:proofErr w:type="spellStart"/>
      <w:r w:rsidRPr="004B45A3">
        <w:rPr>
          <w:rFonts w:ascii="Times New Roman" w:hAnsi="Times New Roman"/>
          <w:sz w:val="28"/>
          <w:szCs w:val="28"/>
        </w:rPr>
        <w:t>ул.Ф.Блинова</w:t>
      </w:r>
      <w:proofErr w:type="spellEnd"/>
      <w:r w:rsidRPr="004B45A3">
        <w:rPr>
          <w:rFonts w:ascii="Times New Roman" w:hAnsi="Times New Roman"/>
          <w:sz w:val="28"/>
          <w:szCs w:val="28"/>
        </w:rPr>
        <w:t>, д.25;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t xml:space="preserve">         - доска объявлений, расположенная напротив жилого дома с</w:t>
      </w:r>
      <w:proofErr w:type="gramStart"/>
      <w:r w:rsidRPr="004B45A3">
        <w:rPr>
          <w:rFonts w:ascii="Times New Roman" w:hAnsi="Times New Roman"/>
          <w:sz w:val="28"/>
          <w:szCs w:val="28"/>
        </w:rPr>
        <w:t>.Г</w:t>
      </w:r>
      <w:proofErr w:type="gramEnd"/>
      <w:r w:rsidRPr="004B45A3">
        <w:rPr>
          <w:rFonts w:ascii="Times New Roman" w:hAnsi="Times New Roman"/>
          <w:sz w:val="28"/>
          <w:szCs w:val="28"/>
        </w:rPr>
        <w:t>орячка, ул.Гагарина, д.10;</w:t>
      </w:r>
    </w:p>
    <w:p w:rsidR="004B45A3" w:rsidRPr="004B45A3" w:rsidRDefault="004B45A3" w:rsidP="004B45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45A3">
        <w:rPr>
          <w:rFonts w:ascii="Times New Roman" w:hAnsi="Times New Roman"/>
          <w:sz w:val="28"/>
          <w:szCs w:val="28"/>
        </w:rPr>
        <w:lastRenderedPageBreak/>
        <w:t xml:space="preserve">         - доска объявлений, расположенная напротив жилого дома  с. </w:t>
      </w:r>
      <w:proofErr w:type="spellStart"/>
      <w:r w:rsidRPr="004B45A3">
        <w:rPr>
          <w:rFonts w:ascii="Times New Roman" w:hAnsi="Times New Roman"/>
          <w:sz w:val="28"/>
          <w:szCs w:val="28"/>
        </w:rPr>
        <w:t>Улыбовка</w:t>
      </w:r>
      <w:proofErr w:type="spellEnd"/>
      <w:r w:rsidRPr="004B45A3">
        <w:rPr>
          <w:rFonts w:ascii="Times New Roman" w:hAnsi="Times New Roman"/>
          <w:sz w:val="28"/>
          <w:szCs w:val="28"/>
        </w:rPr>
        <w:t>, ул.1 Мая, д.66;</w:t>
      </w:r>
    </w:p>
    <w:p w:rsidR="004B45A3" w:rsidRPr="004B45A3" w:rsidRDefault="004B45A3" w:rsidP="004B45A3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  <w:r w:rsidRPr="004B45A3">
        <w:rPr>
          <w:rFonts w:ascii="Times New Roman" w:eastAsia="Calibri" w:hAnsi="Times New Roman"/>
          <w:sz w:val="28"/>
          <w:szCs w:val="28"/>
        </w:rPr>
        <w:t xml:space="preserve">         - доска объявлений, расположенная напротив жилого дома с. Дмитриевка, ул</w:t>
      </w:r>
      <w:proofErr w:type="gramStart"/>
      <w:r w:rsidRPr="004B45A3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Pr="004B45A3">
        <w:rPr>
          <w:rFonts w:ascii="Times New Roman" w:eastAsia="Calibri" w:hAnsi="Times New Roman"/>
          <w:sz w:val="28"/>
          <w:szCs w:val="28"/>
        </w:rPr>
        <w:t>оветская, д.7.</w:t>
      </w:r>
    </w:p>
    <w:p w:rsidR="00F50038" w:rsidRPr="00235484" w:rsidRDefault="00F50038" w:rsidP="00F50038">
      <w:pPr>
        <w:pStyle w:val="a5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681A60">
        <w:rPr>
          <w:rFonts w:ascii="Times New Roman" w:hAnsi="Times New Roman"/>
          <w:bCs/>
          <w:sz w:val="28"/>
          <w:szCs w:val="28"/>
        </w:rPr>
        <w:t>10.11.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681A60">
        <w:rPr>
          <w:rFonts w:ascii="Times New Roman" w:hAnsi="Times New Roman"/>
          <w:bCs/>
          <w:sz w:val="28"/>
          <w:szCs w:val="28"/>
        </w:rPr>
        <w:t>09.12.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038" w:rsidRPr="00235484" w:rsidRDefault="00F50038" w:rsidP="00F50038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681A60">
        <w:rPr>
          <w:rFonts w:ascii="Times New Roman" w:hAnsi="Times New Roman" w:cs="Times New Roman"/>
          <w:b w:val="0"/>
          <w:bCs w:val="0"/>
          <w:sz w:val="28"/>
          <w:szCs w:val="28"/>
        </w:rPr>
        <w:t>10.11.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F50038" w:rsidRDefault="00F50038" w:rsidP="00F50038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proofErr w:type="spellStart"/>
      <w:r w:rsidR="00A9313A">
        <w:rPr>
          <w:rFonts w:ascii="Times New Roman" w:hAnsi="Times New Roman" w:cs="Times New Roman"/>
          <w:b w:val="0"/>
          <w:bCs w:val="0"/>
          <w:sz w:val="28"/>
          <w:szCs w:val="28"/>
        </w:rPr>
        <w:t>Кряжимского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50038" w:rsidRDefault="00F50038" w:rsidP="00F500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4B45A3" w:rsidRPr="004B45A3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="004B45A3" w:rsidRPr="004B45A3">
        <w:rPr>
          <w:rFonts w:ascii="Times New Roman" w:eastAsia="Calibri" w:hAnsi="Times New Roman" w:cs="Times New Roman"/>
          <w:sz w:val="28"/>
          <w:szCs w:val="28"/>
        </w:rPr>
        <w:t>Кряжим</w:t>
      </w:r>
      <w:proofErr w:type="spellEnd"/>
      <w:r w:rsidR="004B45A3" w:rsidRPr="004B45A3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="004B45A3" w:rsidRPr="004B45A3">
        <w:rPr>
          <w:rFonts w:ascii="Times New Roman" w:eastAsia="Calibri" w:hAnsi="Times New Roman" w:cs="Times New Roman"/>
          <w:sz w:val="28"/>
          <w:szCs w:val="28"/>
        </w:rPr>
        <w:t>Зелёная</w:t>
      </w:r>
      <w:proofErr w:type="gramEnd"/>
      <w:r w:rsidR="004B45A3" w:rsidRPr="004B45A3">
        <w:rPr>
          <w:rFonts w:ascii="Times New Roman" w:eastAsia="Calibri" w:hAnsi="Times New Roman" w:cs="Times New Roman"/>
          <w:sz w:val="28"/>
          <w:szCs w:val="28"/>
        </w:rPr>
        <w:t>, 7/2, здание администрации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8" w:rsidRDefault="00F50038" w:rsidP="00F500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F50038" w:rsidRDefault="00F50038" w:rsidP="00F5003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A9313A"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A9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A9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BD73C6" w:rsidRPr="00BD73C6" w:rsidSect="00F50038">
      <w:footerReference w:type="default" r:id="rId6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E5" w:rsidRDefault="00B254E5">
      <w:pPr>
        <w:spacing w:after="0" w:line="240" w:lineRule="auto"/>
      </w:pPr>
      <w:r>
        <w:separator/>
      </w:r>
    </w:p>
  </w:endnote>
  <w:endnote w:type="continuationSeparator" w:id="0">
    <w:p w:rsidR="00B254E5" w:rsidRDefault="00B2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D728A7" w:rsidRDefault="000A2C57">
        <w:pPr>
          <w:pStyle w:val="1"/>
          <w:jc w:val="center"/>
        </w:pPr>
        <w:r>
          <w:fldChar w:fldCharType="begin"/>
        </w:r>
        <w:r w:rsidR="002753E4">
          <w:instrText>PAGE   \* MERGEFORMAT</w:instrText>
        </w:r>
        <w:r>
          <w:fldChar w:fldCharType="separate"/>
        </w:r>
        <w:r w:rsidR="00681A60">
          <w:rPr>
            <w:noProof/>
          </w:rPr>
          <w:t>2</w:t>
        </w:r>
        <w:r>
          <w:fldChar w:fldCharType="end"/>
        </w:r>
      </w:p>
    </w:sdtContent>
  </w:sdt>
  <w:p w:rsidR="00D728A7" w:rsidRDefault="00D728A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E5" w:rsidRDefault="00B254E5">
      <w:pPr>
        <w:spacing w:after="0" w:line="240" w:lineRule="auto"/>
      </w:pPr>
      <w:r>
        <w:separator/>
      </w:r>
    </w:p>
  </w:footnote>
  <w:footnote w:type="continuationSeparator" w:id="0">
    <w:p w:rsidR="00B254E5" w:rsidRDefault="00B25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10E"/>
    <w:rsid w:val="000A2C57"/>
    <w:rsid w:val="000B110E"/>
    <w:rsid w:val="002753E4"/>
    <w:rsid w:val="002772C3"/>
    <w:rsid w:val="002A7CBB"/>
    <w:rsid w:val="00485314"/>
    <w:rsid w:val="004B45A3"/>
    <w:rsid w:val="00681A60"/>
    <w:rsid w:val="007237E0"/>
    <w:rsid w:val="00734826"/>
    <w:rsid w:val="009A08BD"/>
    <w:rsid w:val="00A9313A"/>
    <w:rsid w:val="00B0093C"/>
    <w:rsid w:val="00B254E5"/>
    <w:rsid w:val="00B5675D"/>
    <w:rsid w:val="00B8132D"/>
    <w:rsid w:val="00BD73C6"/>
    <w:rsid w:val="00CD09E6"/>
    <w:rsid w:val="00D728A7"/>
    <w:rsid w:val="00DA4470"/>
    <w:rsid w:val="00F50038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45A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11</cp:revision>
  <dcterms:created xsi:type="dcterms:W3CDTF">2020-04-29T10:09:00Z</dcterms:created>
  <dcterms:modified xsi:type="dcterms:W3CDTF">2021-11-09T07:50:00Z</dcterms:modified>
</cp:coreProperties>
</file>